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7A" w:rsidRDefault="000A5608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Центра общения старшег</w:t>
      </w:r>
      <w:r>
        <w:rPr>
          <w:rFonts w:ascii="Times New Roman" w:hAnsi="Times New Roman" w:cs="Times New Roman"/>
          <w:sz w:val="28"/>
          <w:szCs w:val="28"/>
        </w:rPr>
        <w:t>о поколения ОСФР по Алтайскому краю на базе Клиентской службы (на правах отдела) в городе Белокуриха  на 1 полугодие  2024 года</w:t>
      </w:r>
    </w:p>
    <w:tbl>
      <w:tblPr>
        <w:tblW w:w="14459" w:type="dxa"/>
        <w:tblInd w:w="25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23"/>
        <w:gridCol w:w="5142"/>
        <w:gridCol w:w="1801"/>
        <w:gridCol w:w="5093"/>
      </w:tblGrid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Приглашенные для проведения совместных мероприятий</w:t>
            </w:r>
            <w:proofErr w:type="gramEnd"/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t>10.01.</w:t>
            </w:r>
            <w:r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  <w:lang w:val="en-US"/>
              </w:rPr>
              <w:t>24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</w:t>
            </w:r>
            <w:r>
              <w:rPr>
                <w:rFonts w:ascii="Times New Roman" w:hAnsi="Times New Roman" w:cs="Times New Roman"/>
              </w:rPr>
              <w:t xml:space="preserve"> (Практическое занятие)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t>16.</w:t>
            </w:r>
            <w:r>
              <w:rPr>
                <w:rFonts w:ascii="Times New Roman" w:hAnsi="Times New Roman" w:cs="Times New Roman"/>
                <w:b/>
              </w:rPr>
              <w:t>01.2024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графиком </w:t>
            </w:r>
            <w:r>
              <w:rPr>
                <w:rFonts w:ascii="Times New Roman" w:hAnsi="Times New Roman" w:cs="Times New Roman"/>
              </w:rPr>
              <w:t>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17.01.2024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руководителем социальной защиты населения М.В. Ясинской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СЗН, 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19.01.2024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«Крещенские забавы» познавательная программа.</w:t>
            </w:r>
          </w:p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РГО из цикла «Живая вода»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23.01.2024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лепке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24.01.2024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</w:pPr>
            <w:r>
              <w:rPr>
                <w:rFonts w:ascii="Times New Roman" w:hAnsi="Times New Roman" w:cs="Times New Roman"/>
                <w:b/>
                <w:lang w:val="en-US"/>
              </w:rPr>
              <w:t>26.</w:t>
            </w:r>
            <w:r>
              <w:rPr>
                <w:rFonts w:ascii="Times New Roman" w:hAnsi="Times New Roman" w:cs="Times New Roman"/>
                <w:b/>
              </w:rPr>
              <w:t>01.2024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представителями </w:t>
            </w:r>
            <w:proofErr w:type="spellStart"/>
            <w:r>
              <w:rPr>
                <w:rFonts w:ascii="Times New Roman" w:hAnsi="Times New Roman" w:cs="Times New Roman"/>
              </w:rPr>
              <w:t>Сибсоцбанка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новым</w:t>
            </w:r>
            <w:r>
              <w:rPr>
                <w:rFonts w:ascii="Times New Roman" w:hAnsi="Times New Roman" w:cs="Times New Roman"/>
              </w:rPr>
              <w:t xml:space="preserve"> продуктам банка и безопасности вкладов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Представители банка и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30.01.2024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класс по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rPr>
          <w:trHeight w:val="118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31.01.2024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 человека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Доктор по </w:t>
            </w:r>
            <w:proofErr w:type="gramStart"/>
            <w:r>
              <w:rPr>
                <w:rFonts w:ascii="Times New Roman" w:hAnsi="Times New Roman" w:cs="Times New Roman"/>
              </w:rPr>
              <w:t>лекарственной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организма и целостному здоровью человека </w:t>
            </w:r>
            <w:proofErr w:type="spellStart"/>
            <w:r>
              <w:rPr>
                <w:rFonts w:ascii="Times New Roman" w:hAnsi="Times New Roman" w:cs="Times New Roman"/>
              </w:rPr>
              <w:t>Сулягин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Семёнович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заведующей поликлиникой по вопросам здоровья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горбольницы</w:t>
            </w:r>
            <w:proofErr w:type="spellEnd"/>
            <w:r>
              <w:rPr>
                <w:rFonts w:ascii="Times New Roman" w:hAnsi="Times New Roman" w:cs="Times New Roman"/>
              </w:rPr>
              <w:t>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фильма РГО из цикла «Живая вода»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20.02.2024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Поздравления с 23 февраля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29.02.2024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Ежемесячная информация от управления </w:t>
            </w:r>
            <w:r>
              <w:rPr>
                <w:rFonts w:ascii="Times New Roman" w:hAnsi="Times New Roman" w:cs="Times New Roman"/>
              </w:rPr>
              <w:t>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 СЗН,  актив </w:t>
            </w:r>
            <w:proofErr w:type="spellStart"/>
            <w:r>
              <w:rPr>
                <w:rFonts w:ascii="Times New Roman" w:hAnsi="Times New Roman" w:cs="Times New Roman"/>
              </w:rPr>
              <w:t>ЦОСППросмотр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фильма РГО из цикла «Живая вода»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Это наша земля.  Фильм РГО «Планета Тува. По следам секретной экспедиции Сергея Минцлова»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</w:t>
            </w:r>
            <w:r>
              <w:rPr>
                <w:rFonts w:ascii="Times New Roman" w:hAnsi="Times New Roman" w:cs="Times New Roman"/>
              </w:rPr>
              <w:t xml:space="preserve">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Поздравление с Международным  женским днем 8 марта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12.03.2024</w:t>
            </w: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заведующей поликлиникой по вопросам здоровья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горбольницы</w:t>
            </w:r>
            <w:proofErr w:type="spellEnd"/>
            <w:r>
              <w:rPr>
                <w:rFonts w:ascii="Times New Roman" w:hAnsi="Times New Roman" w:cs="Times New Roman"/>
              </w:rPr>
              <w:t>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представителями </w:t>
            </w:r>
            <w:r>
              <w:rPr>
                <w:rFonts w:ascii="Times New Roman" w:hAnsi="Times New Roman" w:cs="Times New Roman"/>
              </w:rPr>
              <w:t>ВТБ банка по новым продуктам банка и безопасности вкладов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банка,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информация от управления 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СЗН, 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Встреча с представителями министерства внутренних дел  по вопросам безопасности  </w:t>
            </w:r>
            <w:r>
              <w:rPr>
                <w:rFonts w:ascii="Times New Roman" w:hAnsi="Times New Roman" w:cs="Times New Roman"/>
              </w:rPr>
              <w:lastRenderedPageBreak/>
              <w:t>жизнедеятельности «Осторожно мошенники»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МВД,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29.03.2024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компьютерной грамотности </w:t>
            </w:r>
            <w:r>
              <w:rPr>
                <w:rFonts w:ascii="Times New Roman" w:hAnsi="Times New Roman" w:cs="Times New Roman"/>
              </w:rPr>
              <w:t>(Практическое занятие)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Пешие прогулки по терренкуру «Старая мельница»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о пенсиях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Ефимова </w:t>
            </w:r>
            <w:r>
              <w:rPr>
                <w:rFonts w:ascii="Times New Roman" w:hAnsi="Times New Roman" w:cs="Times New Roman"/>
              </w:rPr>
              <w:t>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заведующей поликлиникой по вопросам здоровья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горбольницы</w:t>
            </w:r>
            <w:proofErr w:type="spellEnd"/>
            <w:r>
              <w:rPr>
                <w:rFonts w:ascii="Times New Roman" w:hAnsi="Times New Roman" w:cs="Times New Roman"/>
              </w:rPr>
              <w:t>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любителей-садоводов  «Делимся секретами»    Познавательный час.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информация от управления 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СЗН,</w:t>
            </w:r>
            <w:r>
              <w:rPr>
                <w:rFonts w:ascii="Times New Roman" w:hAnsi="Times New Roman" w:cs="Times New Roman"/>
              </w:rPr>
              <w:t xml:space="preserve"> 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фильма РГО «</w:t>
            </w:r>
            <w:proofErr w:type="gramStart"/>
            <w:r>
              <w:rPr>
                <w:rFonts w:ascii="Times New Roman" w:hAnsi="Times New Roman" w:cs="Times New Roman"/>
              </w:rPr>
              <w:t>Географы-Великой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Победе» Мастер-класс по рукоделию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30.04.2024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  фильма РГО «Курильский десант. Последние дни войны».  Встреча с </w:t>
            </w:r>
            <w:r>
              <w:rPr>
                <w:rFonts w:ascii="Times New Roman" w:hAnsi="Times New Roman" w:cs="Times New Roman"/>
              </w:rPr>
              <w:t>ветеранами войны и тружениками тыла.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заведующей поликлиникой по вопросам здоровья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Заведующая поликлиникой </w:t>
            </w:r>
            <w:proofErr w:type="spellStart"/>
            <w:r>
              <w:rPr>
                <w:rFonts w:ascii="Times New Roman" w:hAnsi="Times New Roman" w:cs="Times New Roman"/>
              </w:rPr>
              <w:t>горбольницы</w:t>
            </w:r>
            <w:proofErr w:type="spellEnd"/>
            <w:r>
              <w:rPr>
                <w:rFonts w:ascii="Times New Roman" w:hAnsi="Times New Roman" w:cs="Times New Roman"/>
              </w:rPr>
              <w:t>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Встреча любителей-садоводов  «Делимся секретами </w:t>
            </w:r>
            <w:r>
              <w:rPr>
                <w:rFonts w:ascii="Times New Roman" w:hAnsi="Times New Roman" w:cs="Times New Roman"/>
              </w:rPr>
              <w:lastRenderedPageBreak/>
              <w:t>»   Познавательный час.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22.05.2024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информация от управления 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СЗН, 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информация от управления 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СЗН, 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30.05.2024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Пешие прогулки по терренкуру «Старая мельница»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 представителями кредитных учреждений  по новым продуктам банка и безопасности вкладов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компьютерной грамотности (Практическое занятие)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соответствии с графиком проведения обучения (2-4 чел.)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 фильма Русского географического общества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18.06.2024</w:t>
            </w: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рукоделию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</w:t>
            </w:r>
            <w:r>
              <w:rPr>
                <w:rFonts w:ascii="Times New Roman" w:hAnsi="Times New Roman" w:cs="Times New Roman"/>
              </w:rPr>
              <w:t xml:space="preserve"> представителями министерства внутренних дел  по вопросам безопасности  жизнедеятельности «Осторожно мошенники»</w:t>
            </w:r>
          </w:p>
        </w:tc>
        <w:tc>
          <w:tcPr>
            <w:tcW w:w="18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Представитель МВД, актив ЦОСП</w:t>
            </w: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Мастер-класс по вязанию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Танцевальный мастер-класс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Актив ЦОСП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657A">
        <w:tblPrEx>
          <w:tblCellMar>
            <w:top w:w="0" w:type="dxa"/>
            <w:bottom w:w="0" w:type="dxa"/>
          </w:tblCellMar>
        </w:tblPrEx>
        <w:tc>
          <w:tcPr>
            <w:tcW w:w="242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27.06.2024</w:t>
            </w:r>
          </w:p>
          <w:p w:rsidR="0075657A" w:rsidRDefault="0075657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4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Ежемесячная информация от управления по социальной защите населения</w:t>
            </w:r>
          </w:p>
        </w:tc>
        <w:tc>
          <w:tcPr>
            <w:tcW w:w="1801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О.Б.</w:t>
            </w:r>
          </w:p>
        </w:tc>
        <w:tc>
          <w:tcPr>
            <w:tcW w:w="50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657A" w:rsidRDefault="000A560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СЗН,  актив ЦОСП</w:t>
            </w:r>
          </w:p>
        </w:tc>
      </w:tr>
    </w:tbl>
    <w:p w:rsidR="0075657A" w:rsidRDefault="0075657A">
      <w:pPr>
        <w:pStyle w:val="Standard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75657A">
      <w:pgSz w:w="16838" w:h="11906" w:orient="landscape"/>
      <w:pgMar w:top="1560" w:right="1134" w:bottom="141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5608" w:rsidRDefault="000A5608">
      <w:pPr>
        <w:spacing w:after="0" w:line="240" w:lineRule="auto"/>
      </w:pPr>
      <w:r>
        <w:separator/>
      </w:r>
    </w:p>
  </w:endnote>
  <w:endnote w:type="continuationSeparator" w:id="0">
    <w:p w:rsidR="000A5608" w:rsidRDefault="000A5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5608" w:rsidRDefault="000A56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A5608" w:rsidRDefault="000A56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2663F"/>
    <w:multiLevelType w:val="multilevel"/>
    <w:tmpl w:val="8952AC50"/>
    <w:styleLink w:val="WWNum1"/>
    <w:lvl w:ilvl="0">
      <w:start w:val="1"/>
      <w:numFmt w:val="decimal"/>
      <w:lvlText w:val="%1."/>
      <w:lvlJc w:val="left"/>
      <w:rPr>
        <w:b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5657A"/>
    <w:rsid w:val="000A5608"/>
    <w:rsid w:val="0075657A"/>
    <w:rsid w:val="00B61AB6"/>
    <w:rsid w:val="00CA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 w:val="0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ru-RU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ListLabel1">
    <w:name w:val="ListLabel 1"/>
    <w:rPr>
      <w:b w:val="0"/>
    </w:rPr>
  </w:style>
  <w:style w:type="paragraph" w:styleId="a5">
    <w:name w:val="Balloon Text"/>
    <w:basedOn w:val="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rPr>
      <w:rFonts w:ascii="Tahoma" w:hAnsi="Tahoma"/>
      <w:sz w:val="16"/>
      <w:szCs w:val="16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Сухова Ирина Вячеславовна</dc:creator>
  <cp:lastModifiedBy>Тейхриб Александр Владимирович</cp:lastModifiedBy>
  <cp:revision>2</cp:revision>
  <cp:lastPrinted>2024-01-29T10:06:00Z</cp:lastPrinted>
  <dcterms:created xsi:type="dcterms:W3CDTF">2024-04-04T04:18:00Z</dcterms:created>
  <dcterms:modified xsi:type="dcterms:W3CDTF">2024-04-04T04:18:00Z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